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1" w:name="_GoBack"/>
      <w:bookmarkEnd w:id="1"/>
      <w:bookmarkStart w:id="0" w:name="_Toc5020"/>
      <w:r>
        <w:rPr>
          <w:rFonts w:hint="eastAsia"/>
          <w:sz w:val="32"/>
          <w:szCs w:val="32"/>
          <w:lang w:eastAsia="zh-CN"/>
        </w:rPr>
        <w:t>【</w:t>
      </w:r>
      <w:r>
        <w:rPr>
          <w:rFonts w:hint="eastAsia"/>
          <w:sz w:val="32"/>
          <w:szCs w:val="32"/>
          <w:lang w:val="en-US" w:eastAsia="zh-CN"/>
        </w:rPr>
        <w:t>36】外国（地区）企业在中国境内从事生产经营活动变更登记（备案）提交材料规范</w:t>
      </w:r>
      <w:bookmarkEnd w:id="0"/>
    </w:p>
    <w:p>
      <w:pPr>
        <w:rPr>
          <w:rFonts w:hint="eastAsia"/>
        </w:rPr>
      </w:pP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szCs w:val="24"/>
        </w:rPr>
      </w:pPr>
      <w:r>
        <w:rPr>
          <w:rFonts w:hint="eastAsia" w:ascii="宋体" w:hAnsi="宋体" w:eastAsia="宋体" w:cs="宋体"/>
          <w:color w:val="000000"/>
          <w:kern w:val="0"/>
          <w:sz w:val="24"/>
          <w:szCs w:val="24"/>
          <w:lang w:val="en-US" w:eastAsia="en-US" w:bidi="en-US"/>
        </w:rPr>
        <w:t>1</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FF"/>
          <w:sz w:val="24"/>
          <w:szCs w:val="24"/>
          <w:u w:val="single"/>
        </w:rPr>
        <w:t>《外国（地区）企业在中国境内从事生产经营活动登记</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备案</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申请书》</w:t>
      </w:r>
      <w:r>
        <w:rPr>
          <w:rFonts w:hint="eastAsia" w:ascii="宋体" w:hAnsi="宋体" w:eastAsia="宋体" w:cs="宋体"/>
          <w:color w:val="auto"/>
          <w:szCs w:val="24"/>
        </w:rPr>
        <w:t>。</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2</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审批机关的批准文件及中方合作单位出具的介绍函。金融、保险类外国（地区）企业无需提交介绍单位的介绍函。</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3</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变更（备案）相关事项证明文件。</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变更名称，提供外国（地区）企业名称变更证明。外国（地区）企业的名称变更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名称变更证明应当按照专项规定或协议依法提供当地公证机构的公证文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lang w:val="en-US" w:eastAsia="en-US"/>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szCs w:val="24"/>
        </w:rPr>
      </w:pPr>
      <w:r>
        <w:rPr>
          <w:rFonts w:hint="eastAsia" w:ascii="宋体" w:hAnsi="宋体" w:eastAsia="宋体" w:cs="宋体"/>
          <w:color w:val="000000"/>
          <w:kern w:val="0"/>
          <w:sz w:val="24"/>
          <w:szCs w:val="24"/>
          <w:lang w:val="en-US" w:eastAsia="en-US" w:bidi="en-US"/>
        </w:rPr>
        <w:t>◆变更地址（营业场所），提供变更后地址（营业场所）的合法使用相关文件。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◆变更负责人，提供负责人的任免文件及新任负责人身份证明复印件。</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变更经营范围，提供新增项目合同。外国（地区）金融、保险类企业无需提交；从事石油、矿产资源勘探开发生产、承包工程、承包或接受委托经营管理的外国（地区）企业所提供的新增项目合同（摘要）中应明确其从事生产经营活动阶段期限及费用总额。</w:t>
      </w:r>
    </w:p>
    <w:p>
      <w:pPr>
        <w:keepNext w:val="0"/>
        <w:keepLines w:val="0"/>
        <w:pageBreakBefore w:val="0"/>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◆变更经营期限，在中国进行矿产资源勘探开发生产，进入生产期的外国（地区）企业，提供生产经营活动费用确认函。</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◆变更资金数额，外国（地区）金融、保险类企业，提供验资报告。</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◆增设分支机构备案，提供分支机构营业执照复印件。</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4</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变更登记提交营业执照正、副本原件，备案提交营业执照复印件。</w:t>
      </w:r>
    </w:p>
    <w:p>
      <w:pPr>
        <w:pStyle w:val="9"/>
        <w:keepNext w:val="0"/>
        <w:keepLines w:val="0"/>
        <w:pageBreakBefore w:val="0"/>
        <w:widowControl/>
        <w:kinsoku/>
        <w:wordWrap/>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b/>
          <w:bCs/>
          <w:color w:val="auto"/>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zh-CN"/>
        </w:rPr>
        <w:t>提交的文件若用外文书写，需提交中文翻译，并附翻译单位或翻译人员相关信息。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2"/>
          <w:sz w:val="24"/>
          <w:szCs w:val="24"/>
          <w:shd w:val="clear" w:color="050000" w:fill="auto"/>
          <w:lang w:val="en-US" w:eastAsia="zh-CN" w:bidi="ar-SA"/>
        </w:rPr>
        <w:t>7</w:t>
      </w:r>
      <w:r>
        <w:rPr>
          <w:rFonts w:hint="eastAsia" w:ascii="宋体" w:hAnsi="宋体" w:eastAsia="宋体" w:cs="宋体"/>
          <w:color w:val="auto"/>
          <w:kern w:val="2"/>
          <w:sz w:val="24"/>
          <w:szCs w:val="24"/>
          <w:shd w:val="clear" w:color="050000" w:fill="auto"/>
          <w:lang w:val="en-US" w:eastAsia="zh-CN" w:bidi="ar-SA"/>
        </w:rPr>
        <w:t>.负责人、联络员、指定代表/委托代理人身份证明。</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◆境内自然人提交居民身份证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◆港澳自然人提交当地永久性居民身份证、特别行政区护照或者内地公安部门颁发的港澳居民居住证、内地出入境管理部门颁发的往来内地通行证。</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eastAsia="宋体"/>
          <w:lang w:val="en-US" w:eastAsia="zh-CN"/>
        </w:rPr>
      </w:pPr>
      <w:r>
        <w:rPr>
          <w:rFonts w:hint="eastAsia" w:ascii="宋体" w:hAnsi="宋体" w:eastAsia="宋体" w:cs="宋体"/>
          <w:color w:val="auto"/>
          <w:kern w:val="2"/>
          <w:sz w:val="24"/>
          <w:szCs w:val="24"/>
          <w:shd w:val="clear" w:color="050000" w:fill="auto"/>
          <w:lang w:val="en-US" w:eastAsia="zh-CN" w:bidi="ar-SA"/>
        </w:rPr>
        <w:t>◆台湾自然人提交大陆公安部门颁发的台湾居民居住证、大陆出入境管理部门颁发的台湾居民往来大陆通行证。</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8506E1"/>
    <w:rsid w:val="0F3F7243"/>
    <w:rsid w:val="1AAC5768"/>
    <w:rsid w:val="1B9A59C7"/>
    <w:rsid w:val="1DC8780F"/>
    <w:rsid w:val="2D9F6AE6"/>
    <w:rsid w:val="452117EC"/>
    <w:rsid w:val="4E8506E1"/>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4A625D9849B849D8A7E30E8A60575019_11</vt:lpwstr>
  </property>
</Properties>
</file>