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  <w:lang w:eastAsia="zh-CN"/>
        </w:rPr>
      </w:pPr>
      <w:bookmarkStart w:id="1" w:name="_GoBack"/>
      <w:bookmarkEnd w:id="1"/>
      <w:bookmarkStart w:id="0" w:name="_Toc9703"/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54</w:t>
      </w:r>
      <w:r>
        <w:rPr>
          <w:rFonts w:hint="eastAsia"/>
          <w:sz w:val="32"/>
          <w:szCs w:val="32"/>
          <w:lang w:eastAsia="zh-CN"/>
        </w:rPr>
        <w:t>】歇业备案提交材料规范</w:t>
      </w:r>
      <w:bookmarkEnd w:id="0"/>
    </w:p>
    <w:p>
      <w:pPr>
        <w:rPr>
          <w:rFonts w:hint="eastAsia"/>
        </w:rPr>
      </w:pP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1.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《市场主体歇业备案申请书》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《歇业备案承诺书》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1.根据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《海南自由贸易港市场主体登记管理条例》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规定，市场主体通过“海南市场主体登记平台（海南e登记</w:t>
      </w:r>
      <w:r>
        <w:rPr>
          <w:rFonts w:hint="eastAsia" w:ascii="宋体" w:hAnsi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2.0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）”申报登记申请，登记机关不再受理纸质材料登记申请。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申请人通过全程电子化方式申请登记注册的，主体资格证明、身份证明、批准证书、章程等文件可通过全程电子化系统提交原件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复印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件，或通过登记业务系统设置的申请文书格式规范生成相关材料并使用。对填报的格式化信息，由登记平台自动审查；对申报的非格式化电子文件，由登记机关随机选派注册专员依法审查。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7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.指定代表/委托代理人身份证明。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◆境内自然人提交居民身份证</w:t>
      </w:r>
      <w:r>
        <w:rPr>
          <w:rFonts w:hint="eastAsia" w:ascii="宋体" w:hAnsi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复印件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◆外国（地区）自然人提交外国（地区）护照或中华人民共和国外国人永久居留身份证</w:t>
      </w:r>
      <w:r>
        <w:rPr>
          <w:rFonts w:hint="eastAsia" w:ascii="宋体" w:hAnsi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复印件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◆港澳自然人提交当地永久性居民身份证、特别行政区护照或者内地公安部门颁发的港澳居民居住证、内地出入境管理部门颁发的往来内地通行证。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sectPr>
          <w:pgSz w:w="11906" w:h="16838"/>
          <w:pgMar w:top="1440" w:right="1080" w:bottom="1440" w:left="108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◆台湾自然人提交大陆公安部门颁发的台湾居民居住证、大陆出入境管理部门颁发的台湾居民往来大陆通行证。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73A8D"/>
    <w:rsid w:val="0F3F7243"/>
    <w:rsid w:val="1AAC5768"/>
    <w:rsid w:val="1B9A59C7"/>
    <w:rsid w:val="1DC8780F"/>
    <w:rsid w:val="2D9F6AE6"/>
    <w:rsid w:val="452117EC"/>
    <w:rsid w:val="65673A8D"/>
    <w:rsid w:val="7C9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rPr>
      <w:rFonts w:ascii="仿宋" w:hAnsi="仿宋" w:eastAsia="仿宋"/>
      <w:sz w:val="30"/>
      <w:szCs w:val="30"/>
    </w:rPr>
  </w:style>
  <w:style w:type="paragraph" w:customStyle="1" w:styleId="8">
    <w:name w:val="材料规范"/>
    <w:basedOn w:val="1"/>
    <w:autoRedefine/>
    <w:qFormat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  <w:style w:type="paragraph" w:customStyle="1" w:styleId="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2024-04-26T02:31:00Z</dcterms:created>
  <dc:creator>文档存本地丢失不负责</dc:creator>
  <cp:lastModifiedBy>文档存本地丢失不负责</cp:lastModifiedBy>
  <dcterms:modified xsi:type="dcterms:W3CDTF">2024-04-26T02:31:21Z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7902D8BC4CE7481C9A65B64E51FF547E_11</vt:lpwstr>
  </property>
</Properties>
</file>