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0" w:name="_GoBack"/>
      <w:bookmarkEnd w:id="0"/>
      <w:r>
        <w:rPr>
          <w:rFonts w:hint="eastAsia"/>
          <w:sz w:val="32"/>
          <w:szCs w:val="32"/>
          <w:lang w:eastAsia="zh-CN"/>
        </w:rPr>
        <w:t>【</w:t>
      </w:r>
      <w:r>
        <w:rPr>
          <w:rFonts w:hint="eastAsia"/>
          <w:sz w:val="32"/>
          <w:szCs w:val="32"/>
          <w:lang w:val="en-US" w:eastAsia="zh-CN"/>
        </w:rPr>
        <w:t>40</w:t>
      </w:r>
      <w:r>
        <w:rPr>
          <w:rFonts w:hint="eastAsia"/>
          <w:sz w:val="32"/>
          <w:szCs w:val="32"/>
          <w:lang w:eastAsia="zh-CN"/>
        </w:rPr>
        <w:t>】农民专业合作社（联合社）备案提交材料规范</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《农民专业合作社登记（备案）申请书》</w:t>
      </w:r>
      <w:r>
        <w:rPr>
          <w:rFonts w:hint="eastAsia"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w:t>
      </w:r>
      <w:r>
        <w:rPr>
          <w:rFonts w:hint="eastAsia" w:ascii="宋体" w:hAnsi="宋体" w:eastAsia="宋体" w:cs="宋体"/>
          <w:color w:val="auto"/>
          <w:kern w:val="2"/>
          <w:sz w:val="24"/>
          <w:szCs w:val="24"/>
          <w:lang w:val="en-US" w:eastAsia="zh-CN" w:bidi="ar-SA"/>
        </w:rPr>
        <w:t>章程备案，提交修改后的合作社（联合社）</w:t>
      </w:r>
      <w:r>
        <w:rPr>
          <w:rFonts w:hint="eastAsia" w:ascii="宋体" w:hAnsi="宋体" w:eastAsia="宋体" w:cs="宋体"/>
          <w:color w:val="0000FF"/>
          <w:kern w:val="0"/>
          <w:sz w:val="24"/>
          <w:szCs w:val="24"/>
          <w:u w:val="single"/>
          <w:lang w:val="en-US" w:eastAsia="zh-CN" w:bidi="en-US"/>
        </w:rPr>
        <w:t>章程</w:t>
      </w:r>
      <w:r>
        <w:rPr>
          <w:rFonts w:hint="eastAsia" w:ascii="宋体" w:hAnsi="宋体" w:eastAsia="宋体" w:cs="宋体"/>
          <w:color w:val="auto"/>
          <w:kern w:val="2"/>
          <w:sz w:val="24"/>
          <w:szCs w:val="24"/>
          <w:lang w:val="en-US" w:eastAsia="zh-CN" w:bidi="ar-SA"/>
        </w:rPr>
        <w:t>或者</w:t>
      </w:r>
      <w:r>
        <w:rPr>
          <w:rFonts w:hint="eastAsia" w:ascii="宋体" w:hAnsi="宋体" w:eastAsia="宋体" w:cs="宋体"/>
          <w:color w:val="0000FF"/>
          <w:kern w:val="0"/>
          <w:sz w:val="24"/>
          <w:szCs w:val="24"/>
          <w:u w:val="single"/>
          <w:lang w:val="en-US" w:eastAsia="zh-CN" w:bidi="en-US"/>
        </w:rPr>
        <w:t>章程修正案</w:t>
      </w:r>
      <w:r>
        <w:rPr>
          <w:rFonts w:hint="eastAsia" w:ascii="宋体" w:hAnsi="宋体" w:eastAsia="宋体" w:cs="宋体"/>
          <w:color w:val="auto"/>
          <w:kern w:val="2"/>
          <w:sz w:val="24"/>
          <w:szCs w:val="24"/>
          <w:lang w:val="en-US" w:eastAsia="zh-CN" w:bidi="ar-SA"/>
        </w:rPr>
        <w:t>（法定代表人签署）。</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备案事项证明文件。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◆备案经营范围（许可经营项目）的，企业申请的经营范围中含有法律、行政法规和国务院决定规定必须在登记前报经批准的项目，应当提交有关的批准文件或者许可证件复印件。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◆成员变动备案，提交由法定代表人签署的成员名册及新增成员的主体资格文件或自然人身份证明复印件。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法律、行政法规和国务院决定规定备案事项必须报经批准的，提交有关的批准文件或者许可证件复印件。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章程备案，提交关于修改合作社（联合社）章程的决议、决定。</w:t>
      </w:r>
    </w:p>
    <w:p>
      <w:pPr>
        <w:keepNext w:val="0"/>
        <w:keepLines w:val="0"/>
        <w:pageBreakBefore w:val="0"/>
        <w:kinsoku/>
        <w:wordWrap/>
        <w:topLinePunct w:val="0"/>
        <w:autoSpaceDE/>
        <w:autoSpaceDN/>
        <w:bidi w:val="0"/>
        <w:spacing w:line="560" w:lineRule="exact"/>
        <w:textAlignment w:val="auto"/>
        <w:rPr>
          <w:rFonts w:hint="eastAsia"/>
          <w:sz w:val="30"/>
          <w:szCs w:val="30"/>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77E67"/>
    <w:rsid w:val="0F3F7243"/>
    <w:rsid w:val="1AAC5768"/>
    <w:rsid w:val="1B9A59C7"/>
    <w:rsid w:val="1DC8780F"/>
    <w:rsid w:val="2D9F6AE6"/>
    <w:rsid w:val="452117EC"/>
    <w:rsid w:val="77977E67"/>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1F6B1AA06D9E45B4A881F4832B61E2C1_11</vt:lpwstr>
  </property>
</Properties>
</file>