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20958"/>
      <w:r>
        <w:rPr>
          <w:rFonts w:hint="eastAsia"/>
          <w:sz w:val="32"/>
          <w:szCs w:val="32"/>
          <w:lang w:eastAsia="zh-CN"/>
        </w:rPr>
        <w:t>【</w:t>
      </w:r>
      <w:r>
        <w:rPr>
          <w:rFonts w:hint="eastAsia"/>
          <w:sz w:val="32"/>
          <w:szCs w:val="32"/>
          <w:lang w:val="en-US" w:eastAsia="zh-CN"/>
        </w:rPr>
        <w:t>29】个人独资企业分支机构设立登记提交材料规范</w:t>
      </w:r>
      <w:bookmarkEnd w:id="0"/>
    </w:p>
    <w:p>
      <w:pPr>
        <w:rPr>
          <w:rFonts w:hint="eastAsia"/>
        </w:rPr>
      </w:pPr>
    </w:p>
    <w:p>
      <w:pPr>
        <w:keepNext w:val="0"/>
        <w:keepLines w:val="0"/>
        <w:pageBreakBefore w:val="0"/>
        <w:widowControl/>
        <w:numPr>
          <w:ilvl w:val="0"/>
          <w:numId w:val="0"/>
        </w:numPr>
        <w:kinsoku/>
        <w:wordWrap/>
        <w:topLinePunct w:val="0"/>
        <w:autoSpaceDE/>
        <w:autoSpaceDN/>
        <w:bidi w:val="0"/>
        <w:spacing w:line="560" w:lineRule="exact"/>
        <w:ind w:leftChars="0" w:firstLine="480" w:firstLineChars="200"/>
        <w:jc w:val="left"/>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eastAsia="宋体" w:cs="宋体"/>
          <w:color w:val="0000FF"/>
          <w:sz w:val="24"/>
          <w:szCs w:val="24"/>
          <w:u w:val="single"/>
          <w:lang w:val="en-US" w:eastAsia="zh-CN"/>
        </w:rPr>
        <w:t>《分支机构登记（备案）申请书》</w:t>
      </w:r>
      <w:r>
        <w:rPr>
          <w:rFonts w:hint="eastAsia" w:ascii="宋体" w:hAnsi="宋体" w:eastAsia="宋体" w:cs="宋体"/>
          <w:color w:val="auto"/>
          <w:kern w:val="2"/>
          <w:sz w:val="24"/>
          <w:szCs w:val="24"/>
          <w:shd w:val="clear" w:color="050000" w:fill="auto"/>
          <w:lang w:val="en-US" w:eastAsia="zh-CN" w:bidi="ar-SA"/>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投资人委派分支机构负责人的身份证件复印件（在申请书中粘贴身份证复印件和签署委派信息即可）。</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财务负责人、联络员、指定代表/委托代理人身份证明。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法律、行政法规和国务院决定规定在登记前须报经批准的或申请登记的经营范围中有法律、行政法规和国务院决定规定须在登记前报经批准的项目，提交有关批准文件或者许可证件的复印件。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个人独资企业营业执照复印件。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rPr>
      </w:pPr>
      <w:r>
        <w:rPr>
          <w:rFonts w:hint="eastAsia"/>
          <w:lang w:val="en-US" w:eastAsia="zh-CN"/>
        </w:rPr>
        <w:t>12</w:t>
      </w:r>
      <w:r>
        <w:rPr>
          <w:rFonts w:hint="default"/>
          <w:lang w:val="en-US" w:eastAsia="zh-CN"/>
        </w:rPr>
        <w:t>.</w:t>
      </w:r>
      <w:r>
        <w:rPr>
          <w:rFonts w:hint="eastAsia"/>
          <w:lang w:val="en-US" w:eastAsia="zh-CN"/>
        </w:rPr>
        <w:t>投资人委派分支机构负责人的委托书。</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B0C7A"/>
    <w:rsid w:val="0F3F7243"/>
    <w:rsid w:val="1AAC5768"/>
    <w:rsid w:val="1B9A59C7"/>
    <w:rsid w:val="1DC8780F"/>
    <w:rsid w:val="2D9F6AE6"/>
    <w:rsid w:val="452117EC"/>
    <w:rsid w:val="465B0C7A"/>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autoRedefine/>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4BF52076F12F4BF3A7BA5FAB559FCDA6_11</vt:lpwstr>
  </property>
</Properties>
</file>